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AB" w:rsidRPr="004616DD" w:rsidRDefault="00280FAB" w:rsidP="004616DD">
      <w:pPr>
        <w:pStyle w:val="Sinespaciado"/>
        <w:jc w:val="center"/>
        <w:rPr>
          <w:b/>
        </w:rPr>
      </w:pPr>
      <w:r w:rsidRPr="004616D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4pt;margin-top:-3.6pt;width:69.9pt;height:65.45pt;z-index:251659264">
            <v:imagedata r:id="rId6" o:title=""/>
          </v:shape>
          <o:OLEObject Type="Embed" ProgID="MSPhotoEd.3" ShapeID="_x0000_s1026" DrawAspect="Content" ObjectID="_1396079691" r:id="rId7"/>
        </w:pict>
      </w:r>
      <w:r w:rsidR="004616DD" w:rsidRPr="004616DD">
        <w:rPr>
          <w:b/>
        </w:rPr>
        <w:t>INSTITUTO TÉCNICO INDUSTRIAL</w:t>
      </w:r>
    </w:p>
    <w:p w:rsidR="00280FAB" w:rsidRPr="004616DD" w:rsidRDefault="004616DD" w:rsidP="004616DD">
      <w:pPr>
        <w:pStyle w:val="Sinespaciado"/>
        <w:jc w:val="center"/>
        <w:rPr>
          <w:b/>
        </w:rPr>
      </w:pPr>
      <w:r w:rsidRPr="004616DD">
        <w:rPr>
          <w:b/>
        </w:rPr>
        <w:t>FRANCISCO JOSÉ DE CALDAS</w:t>
      </w:r>
    </w:p>
    <w:p w:rsidR="00280FAB" w:rsidRPr="004616DD" w:rsidRDefault="00280FAB" w:rsidP="004616DD">
      <w:pPr>
        <w:pStyle w:val="Sinespaciado"/>
        <w:jc w:val="center"/>
        <w:rPr>
          <w:b/>
        </w:rPr>
      </w:pPr>
    </w:p>
    <w:p w:rsidR="00280FAB" w:rsidRPr="004616DD" w:rsidRDefault="004616DD" w:rsidP="004616DD">
      <w:pPr>
        <w:pStyle w:val="Sinespaciado"/>
        <w:jc w:val="center"/>
        <w:rPr>
          <w:b/>
          <w:sz w:val="18"/>
          <w:szCs w:val="18"/>
        </w:rPr>
      </w:pPr>
      <w:r w:rsidRPr="004616DD">
        <w:t>FOR</w:t>
      </w:r>
      <w:r w:rsidRPr="004616DD">
        <w:rPr>
          <w:b/>
          <w:sz w:val="18"/>
          <w:szCs w:val="18"/>
        </w:rPr>
        <w:t>MATO PARA EVALUACIÓN DE COMPETENCIAS AÑO 2012</w:t>
      </w:r>
    </w:p>
    <w:p w:rsidR="00280FAB" w:rsidRPr="004616DD" w:rsidRDefault="00280FAB" w:rsidP="004616DD">
      <w:pPr>
        <w:pStyle w:val="Sinespaciado"/>
        <w:jc w:val="center"/>
        <w:rPr>
          <w:b/>
          <w:sz w:val="18"/>
          <w:szCs w:val="18"/>
        </w:rPr>
      </w:pPr>
    </w:p>
    <w:tbl>
      <w:tblPr>
        <w:tblpPr w:leftFromText="141" w:rightFromText="141" w:vertAnchor="text" w:horzAnchor="page" w:tblpX="8751" w:tblpY="337"/>
        <w:tblW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71"/>
        <w:gridCol w:w="444"/>
        <w:gridCol w:w="433"/>
      </w:tblGrid>
      <w:tr w:rsidR="00280FAB" w:rsidRPr="004616DD" w:rsidTr="00280FAB">
        <w:trPr>
          <w:trHeight w:val="3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Pr="004616DD" w:rsidRDefault="00280FAB" w:rsidP="004616DD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616DD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Pr="004616DD" w:rsidRDefault="00280FAB" w:rsidP="004616DD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616DD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Pr="004616DD" w:rsidRDefault="00280FAB" w:rsidP="004616DD">
            <w:pPr>
              <w:pStyle w:val="Sinespaciado"/>
              <w:jc w:val="center"/>
              <w:rPr>
                <w:b/>
                <w:sz w:val="18"/>
                <w:szCs w:val="18"/>
                <w:u w:val="single"/>
              </w:rPr>
            </w:pPr>
            <w:r w:rsidRPr="004616DD">
              <w:rPr>
                <w:b/>
                <w:sz w:val="18"/>
                <w:szCs w:val="18"/>
                <w:highlight w:val="yellow"/>
                <w:u w:val="single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Pr="004616DD" w:rsidRDefault="00280FAB" w:rsidP="004616DD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616DD">
              <w:rPr>
                <w:b/>
                <w:sz w:val="18"/>
                <w:szCs w:val="18"/>
              </w:rPr>
              <w:t>IV</w:t>
            </w:r>
          </w:p>
        </w:tc>
      </w:tr>
    </w:tbl>
    <w:p w:rsidR="00280FAB" w:rsidRPr="004616DD" w:rsidRDefault="00280FAB" w:rsidP="004616DD">
      <w:pPr>
        <w:pStyle w:val="Sinespaciado"/>
        <w:jc w:val="center"/>
        <w:rPr>
          <w:b/>
          <w:sz w:val="18"/>
          <w:szCs w:val="18"/>
        </w:rPr>
      </w:pPr>
      <w:r w:rsidRPr="004616DD">
        <w:rPr>
          <w:b/>
          <w:sz w:val="18"/>
          <w:szCs w:val="18"/>
        </w:rPr>
        <w:t>SEDE                    jORNADA                       GRADO                                      SEMESTRE</w:t>
      </w:r>
    </w:p>
    <w:tbl>
      <w:tblPr>
        <w:tblpPr w:leftFromText="141" w:rightFromText="141" w:vertAnchor="text" w:horzAnchor="margin" w:tblpX="216" w:tblpY="72"/>
        <w:tblOverlap w:val="never"/>
        <w:tblW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</w:tblGrid>
      <w:tr w:rsidR="00280FAB" w:rsidRPr="004616DD" w:rsidTr="00280FAB">
        <w:trPr>
          <w:trHeight w:val="3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Pr="004616DD" w:rsidRDefault="00280FAB" w:rsidP="004616DD">
            <w:pPr>
              <w:pStyle w:val="Sinespaciado"/>
              <w:jc w:val="center"/>
              <w:rPr>
                <w:b/>
                <w:caps/>
                <w:sz w:val="18"/>
                <w:szCs w:val="18"/>
              </w:rPr>
            </w:pPr>
            <w:r w:rsidRPr="004616DD">
              <w:rPr>
                <w:b/>
                <w:caps/>
                <w:sz w:val="18"/>
                <w:szCs w:val="18"/>
                <w:highlight w:val="yellow"/>
              </w:rPr>
              <w:t>A</w:t>
            </w:r>
          </w:p>
        </w:tc>
      </w:tr>
    </w:tbl>
    <w:p w:rsidR="00280FAB" w:rsidRPr="004616DD" w:rsidRDefault="00280FAB" w:rsidP="004616DD">
      <w:pPr>
        <w:pStyle w:val="Sinespaciado"/>
        <w:jc w:val="center"/>
        <w:rPr>
          <w:b/>
          <w:vanish/>
          <w:sz w:val="18"/>
          <w:szCs w:val="18"/>
        </w:rPr>
      </w:pPr>
    </w:p>
    <w:tbl>
      <w:tblPr>
        <w:tblpPr w:leftFromText="141" w:rightFromText="141" w:vertAnchor="text" w:horzAnchor="page" w:tblpX="3111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057"/>
      </w:tblGrid>
      <w:tr w:rsidR="00280FAB" w:rsidRPr="004616DD" w:rsidTr="00280FAB">
        <w:trPr>
          <w:trHeight w:val="1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Pr="004616DD" w:rsidRDefault="00280FAB" w:rsidP="004616DD">
            <w:pPr>
              <w:pStyle w:val="Sinespaciado"/>
              <w:jc w:val="center"/>
              <w:rPr>
                <w:b/>
                <w:caps/>
                <w:sz w:val="18"/>
                <w:szCs w:val="18"/>
              </w:rPr>
            </w:pPr>
            <w:r w:rsidRPr="004616DD">
              <w:rPr>
                <w:b/>
                <w:caps/>
                <w:sz w:val="18"/>
                <w:szCs w:val="18"/>
              </w:rPr>
              <w:t>MAÑANA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Pr="004616DD" w:rsidRDefault="00280FAB" w:rsidP="004616DD">
            <w:pPr>
              <w:pStyle w:val="Sinespaciado"/>
              <w:jc w:val="center"/>
              <w:rPr>
                <w:b/>
                <w:caps/>
                <w:sz w:val="18"/>
                <w:szCs w:val="18"/>
                <w:u w:val="single"/>
              </w:rPr>
            </w:pPr>
            <w:r w:rsidRPr="004616DD">
              <w:rPr>
                <w:b/>
                <w:caps/>
                <w:sz w:val="18"/>
                <w:szCs w:val="18"/>
                <w:highlight w:val="yellow"/>
                <w:u w:val="single"/>
              </w:rPr>
              <w:t>TARDE</w:t>
            </w:r>
          </w:p>
        </w:tc>
      </w:tr>
    </w:tbl>
    <w:p w:rsidR="00280FAB" w:rsidRPr="004616DD" w:rsidRDefault="00280FAB" w:rsidP="004616DD">
      <w:pPr>
        <w:pStyle w:val="Sinespaciado"/>
        <w:jc w:val="center"/>
        <w:rPr>
          <w:b/>
          <w:vanish/>
          <w:sz w:val="18"/>
          <w:szCs w:val="18"/>
        </w:rPr>
      </w:pPr>
    </w:p>
    <w:tbl>
      <w:tblPr>
        <w:tblpPr w:leftFromText="141" w:rightFromText="141" w:vertAnchor="text" w:horzAnchor="page" w:tblpX="590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0"/>
      </w:tblGrid>
      <w:tr w:rsidR="00280FAB" w:rsidRPr="004616DD" w:rsidTr="00280FA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Pr="004616DD" w:rsidRDefault="00280FAB" w:rsidP="004616DD">
            <w:pPr>
              <w:pStyle w:val="Sinespaciado"/>
              <w:jc w:val="center"/>
              <w:rPr>
                <w:b/>
                <w:caps/>
                <w:sz w:val="18"/>
                <w:szCs w:val="18"/>
              </w:rPr>
            </w:pPr>
            <w:r w:rsidRPr="004616DD">
              <w:rPr>
                <w:b/>
                <w:caps/>
                <w:sz w:val="18"/>
                <w:szCs w:val="18"/>
              </w:rPr>
              <w:t>10º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Pr="004616DD" w:rsidRDefault="00280FAB" w:rsidP="004616DD">
            <w:pPr>
              <w:pStyle w:val="Sinespaciado"/>
              <w:jc w:val="center"/>
              <w:rPr>
                <w:b/>
                <w:caps/>
                <w:sz w:val="18"/>
                <w:szCs w:val="18"/>
                <w:u w:val="single"/>
              </w:rPr>
            </w:pPr>
            <w:r w:rsidRPr="004616DD">
              <w:rPr>
                <w:b/>
                <w:caps/>
                <w:sz w:val="18"/>
                <w:szCs w:val="18"/>
                <w:highlight w:val="yellow"/>
                <w:u w:val="single"/>
              </w:rPr>
              <w:t>11º</w:t>
            </w:r>
          </w:p>
        </w:tc>
      </w:tr>
    </w:tbl>
    <w:p w:rsidR="00280FAB" w:rsidRPr="004616DD" w:rsidRDefault="00280FAB" w:rsidP="004616DD">
      <w:pPr>
        <w:pStyle w:val="Sinespaciado"/>
        <w:jc w:val="center"/>
        <w:rPr>
          <w:b/>
          <w:caps/>
          <w:sz w:val="18"/>
          <w:szCs w:val="18"/>
        </w:rPr>
      </w:pPr>
    </w:p>
    <w:p w:rsidR="00280FAB" w:rsidRPr="004616DD" w:rsidRDefault="00280FAB" w:rsidP="004616DD">
      <w:pPr>
        <w:pStyle w:val="Sinespaciado"/>
        <w:jc w:val="center"/>
        <w:rPr>
          <w:b/>
          <w:caps/>
          <w:sz w:val="18"/>
          <w:szCs w:val="18"/>
        </w:rPr>
      </w:pPr>
    </w:p>
    <w:p w:rsidR="00280FAB" w:rsidRPr="004616DD" w:rsidRDefault="00280FAB" w:rsidP="004616DD">
      <w:pPr>
        <w:pStyle w:val="Sinespaciado"/>
        <w:jc w:val="center"/>
        <w:rPr>
          <w:b/>
          <w:caps/>
          <w:sz w:val="18"/>
          <w:szCs w:val="18"/>
        </w:rPr>
      </w:pPr>
      <w:r w:rsidRPr="004616DD">
        <w:rPr>
          <w:b/>
          <w:caps/>
          <w:sz w:val="18"/>
          <w:szCs w:val="18"/>
        </w:rPr>
        <w:t>campo de pensamiento</w:t>
      </w:r>
      <w:proofErr w:type="gramStart"/>
      <w:r w:rsidRPr="004616DD">
        <w:rPr>
          <w:b/>
          <w:caps/>
          <w:sz w:val="18"/>
          <w:szCs w:val="18"/>
        </w:rPr>
        <w:t>:_</w:t>
      </w:r>
      <w:proofErr w:type="gramEnd"/>
      <w:r w:rsidRPr="004616DD">
        <w:rPr>
          <w:b/>
          <w:caps/>
          <w:sz w:val="18"/>
          <w:szCs w:val="18"/>
        </w:rPr>
        <w:t>__________________________________ ciclo: VI</w:t>
      </w:r>
    </w:p>
    <w:p w:rsidR="00280FAB" w:rsidRPr="004616DD" w:rsidRDefault="00280FAB" w:rsidP="004616DD">
      <w:pPr>
        <w:pStyle w:val="Sinespaciado"/>
        <w:jc w:val="center"/>
        <w:rPr>
          <w:b/>
          <w:caps/>
          <w:sz w:val="18"/>
          <w:szCs w:val="18"/>
          <w:u w:val="single"/>
        </w:rPr>
      </w:pPr>
      <w:r w:rsidRPr="004616DD">
        <w:rPr>
          <w:b/>
          <w:caps/>
          <w:sz w:val="18"/>
          <w:szCs w:val="18"/>
        </w:rPr>
        <w:t xml:space="preserve">AREA/ESPECIALIDAD: </w:t>
      </w:r>
      <w:r w:rsidRPr="004616DD">
        <w:rPr>
          <w:b/>
          <w:caps/>
          <w:sz w:val="18"/>
          <w:szCs w:val="18"/>
          <w:highlight w:val="yellow"/>
          <w:u w:val="single"/>
        </w:rPr>
        <w:t>MECÁNICA INDUSTRIAL</w:t>
      </w:r>
    </w:p>
    <w:p w:rsidR="00280FAB" w:rsidRPr="004616DD" w:rsidRDefault="00280FAB" w:rsidP="004616DD">
      <w:pPr>
        <w:pStyle w:val="Sinespaciado"/>
        <w:jc w:val="center"/>
        <w:rPr>
          <w:b/>
          <w:caps/>
          <w:sz w:val="18"/>
          <w:szCs w:val="18"/>
          <w:u w:val="single"/>
        </w:rPr>
      </w:pPr>
      <w:r w:rsidRPr="004616DD">
        <w:rPr>
          <w:b/>
          <w:caps/>
          <w:sz w:val="18"/>
          <w:szCs w:val="18"/>
        </w:rPr>
        <w:t xml:space="preserve">ASIGNATURA: </w:t>
      </w:r>
      <w:r w:rsidRPr="004616DD">
        <w:rPr>
          <w:b/>
          <w:caps/>
          <w:sz w:val="18"/>
          <w:szCs w:val="18"/>
          <w:highlight w:val="yellow"/>
          <w:u w:val="single"/>
        </w:rPr>
        <w:t>INTRODUCCIÓN AL CAD-CAM</w:t>
      </w:r>
    </w:p>
    <w:p w:rsidR="00280FAB" w:rsidRDefault="00280FAB" w:rsidP="00280FAB">
      <w:pPr>
        <w:rPr>
          <w:caps/>
        </w:rPr>
      </w:pPr>
    </w:p>
    <w:p w:rsidR="00280FAB" w:rsidRDefault="00280FAB" w:rsidP="00280FAB">
      <w:pPr>
        <w:rPr>
          <w:caps/>
        </w:rPr>
      </w:pPr>
      <w:r>
        <w:rPr>
          <w:b/>
          <w:caps/>
        </w:rPr>
        <w:t xml:space="preserve">competencia promocional del Ciclo: </w:t>
      </w:r>
      <w:bookmarkStart w:id="0" w:name="_GoBack"/>
      <w:bookmarkEnd w:id="0"/>
    </w:p>
    <w:p w:rsidR="00280FAB" w:rsidRDefault="00280FAB" w:rsidP="00280FAB">
      <w:pPr>
        <w:rPr>
          <w:caps/>
        </w:rPr>
      </w:pPr>
      <w:r>
        <w:rPr>
          <w:caps/>
        </w:rPr>
        <w:t xml:space="preserve">realizar y ejecutar </w:t>
      </w:r>
      <w:r w:rsidR="004616DD">
        <w:rPr>
          <w:caps/>
        </w:rPr>
        <w:t>PRÁCTICAS</w:t>
      </w:r>
      <w:r>
        <w:rPr>
          <w:caps/>
        </w:rPr>
        <w:t xml:space="preserve"> </w:t>
      </w:r>
      <w:r>
        <w:rPr>
          <w:caps/>
        </w:rPr>
        <w:t xml:space="preserve"> de tecnologia cad-cam y su aplicación en el taller de mecanica industrial</w:t>
      </w:r>
      <w:r>
        <w:rPr>
          <w:caps/>
        </w:rPr>
        <w:t xml:space="preserve"> con el software mastercam x3</w:t>
      </w:r>
    </w:p>
    <w:p w:rsidR="00280FAB" w:rsidRDefault="00280FAB" w:rsidP="00280FAB">
      <w:pPr>
        <w:jc w:val="both"/>
        <w:rPr>
          <w:caps/>
        </w:rPr>
      </w:pPr>
    </w:p>
    <w:p w:rsidR="00280FAB" w:rsidRDefault="00280FAB" w:rsidP="00280FAB">
      <w:pPr>
        <w:jc w:val="both"/>
        <w:rPr>
          <w:b/>
          <w:caps/>
        </w:rPr>
      </w:pPr>
      <w:r>
        <w:rPr>
          <w:b/>
          <w:caps/>
        </w:rPr>
        <w:t xml:space="preserve">pROFESOR(ES) DE </w:t>
      </w:r>
      <w:smartTag w:uri="urn:schemas-microsoft-com:office:smarttags" w:element="PersonName">
        <w:smartTagPr>
          <w:attr w:name="ProductID" w:val="LA ASIGNATURA"/>
        </w:smartTagPr>
        <w:r>
          <w:rPr>
            <w:b/>
            <w:caps/>
          </w:rPr>
          <w:t>LA asignatura</w:t>
        </w:r>
      </w:smartTag>
      <w:r>
        <w:rPr>
          <w:b/>
          <w:caps/>
        </w:rPr>
        <w:t>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280FAB" w:rsidTr="00280FAB">
        <w:trPr>
          <w:trHeight w:val="454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Default="00280FAB">
            <w:pPr>
              <w:jc w:val="both"/>
              <w:rPr>
                <w:caps/>
              </w:rPr>
            </w:pPr>
            <w:r>
              <w:rPr>
                <w:b/>
                <w:caps/>
              </w:rPr>
              <w:t>1.</w:t>
            </w:r>
            <w:r>
              <w:rPr>
                <w:caps/>
              </w:rPr>
              <w:t xml:space="preserve"> Lic.JOSE ARNULFO VILLANUEVA</w:t>
            </w:r>
          </w:p>
        </w:tc>
      </w:tr>
      <w:tr w:rsidR="00280FAB" w:rsidTr="00280FAB">
        <w:trPr>
          <w:trHeight w:val="454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Default="00280FAB">
            <w:pPr>
              <w:jc w:val="both"/>
              <w:rPr>
                <w:caps/>
              </w:rPr>
            </w:pPr>
            <w:r>
              <w:rPr>
                <w:b/>
                <w:caps/>
              </w:rPr>
              <w:t xml:space="preserve">2. </w:t>
            </w:r>
            <w:r>
              <w:rPr>
                <w:caps/>
              </w:rPr>
              <w:t>lic</w:t>
            </w:r>
            <w:r>
              <w:rPr>
                <w:b/>
                <w:caps/>
              </w:rPr>
              <w:t xml:space="preserve">. </w:t>
            </w:r>
            <w:r>
              <w:rPr>
                <w:caps/>
              </w:rPr>
              <w:t>GONZALO CORREA</w:t>
            </w:r>
          </w:p>
        </w:tc>
      </w:tr>
    </w:tbl>
    <w:p w:rsidR="00280FAB" w:rsidRDefault="00280FAB" w:rsidP="00280FAB">
      <w:pPr>
        <w:ind w:left="-120" w:firstLine="120"/>
        <w:jc w:val="both"/>
        <w:rPr>
          <w:b/>
          <w:caps/>
        </w:rPr>
      </w:pPr>
    </w:p>
    <w:p w:rsidR="00280FAB" w:rsidRDefault="00280FAB" w:rsidP="00280FAB">
      <w:pPr>
        <w:ind w:left="-120" w:firstLine="120"/>
        <w:jc w:val="both"/>
        <w:rPr>
          <w:b/>
          <w:caps/>
        </w:rPr>
      </w:pPr>
      <w:r>
        <w:rPr>
          <w:b/>
          <w:caps/>
        </w:rPr>
        <w:t>competencias:</w:t>
      </w:r>
    </w:p>
    <w:p w:rsidR="00280FAB" w:rsidRDefault="00280FAB" w:rsidP="004616DD">
      <w:pPr>
        <w:widowControl w:val="0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1" w:color="auto"/>
        </w:pBdr>
        <w:tabs>
          <w:tab w:val="left" w:pos="9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80FAB" w:rsidRDefault="00280FAB" w:rsidP="004616DD">
      <w:pPr>
        <w:widowControl w:val="0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1" w:color="auto"/>
        </w:pBdr>
        <w:tabs>
          <w:tab w:val="left" w:pos="9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80FAB" w:rsidRDefault="00280FAB" w:rsidP="004616DD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1" w:color="auto"/>
        </w:pBdr>
        <w:tabs>
          <w:tab w:val="left" w:pos="90"/>
        </w:tabs>
        <w:autoSpaceDE w:val="0"/>
        <w:autoSpaceDN w:val="0"/>
        <w:adjustRightInd w:val="0"/>
        <w:jc w:val="both"/>
      </w:pPr>
      <w:r>
        <w:t xml:space="preserve">Usar </w:t>
      </w:r>
      <w:r w:rsidR="004616DD">
        <w:t xml:space="preserve"> y aplicar </w:t>
      </w:r>
      <w:r>
        <w:t xml:space="preserve">la herramienta </w:t>
      </w:r>
      <w:r>
        <w:t>fundamental del software MASTERCAM X3</w:t>
      </w:r>
      <w:r w:rsidR="004616DD">
        <w:t xml:space="preserve"> y CAD-CAM</w:t>
      </w:r>
      <w:r>
        <w:t xml:space="preserve"> en el diseño </w:t>
      </w:r>
      <w:r>
        <w:t>virtual mecánico, en</w:t>
      </w:r>
      <w:r>
        <w:t xml:space="preserve"> la programación y operación de maquinas C.N.C. seg</w:t>
      </w:r>
      <w:r>
        <w:t>ún códigos del panel FANUC</w:t>
      </w:r>
      <w:r>
        <w:t>, MASTERCAM, normas de seguridad industrial y salud ocupacional.</w:t>
      </w:r>
    </w:p>
    <w:p w:rsidR="00280FAB" w:rsidRDefault="00280FAB" w:rsidP="004616DD">
      <w:pPr>
        <w:widowControl w:val="0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1" w:color="auto"/>
        </w:pBdr>
        <w:tabs>
          <w:tab w:val="left" w:pos="9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80FAB" w:rsidRDefault="00280FAB" w:rsidP="004616DD">
      <w:pPr>
        <w:widowControl w:val="0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1" w:color="auto"/>
        </w:pBdr>
        <w:tabs>
          <w:tab w:val="left" w:pos="9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80FAB" w:rsidRDefault="00280FAB" w:rsidP="004616DD">
      <w:pPr>
        <w:widowControl w:val="0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1" w:color="auto"/>
        </w:pBdr>
        <w:tabs>
          <w:tab w:val="left" w:pos="9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68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878"/>
      </w:tblGrid>
      <w:tr w:rsidR="00280FAB" w:rsidTr="00280FAB">
        <w:trPr>
          <w:trHeight w:val="17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B" w:rsidRDefault="00280FAB">
            <w:pPr>
              <w:jc w:val="center"/>
              <w:rPr>
                <w:b/>
                <w:caps/>
              </w:rPr>
            </w:pPr>
          </w:p>
          <w:p w:rsidR="00280FAB" w:rsidRDefault="00280FA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CORTE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B" w:rsidRDefault="00280FAB">
            <w:pPr>
              <w:jc w:val="center"/>
              <w:rPr>
                <w:b/>
                <w:caps/>
              </w:rPr>
            </w:pPr>
          </w:p>
          <w:p w:rsidR="00280FAB" w:rsidRDefault="00280FAB">
            <w:pPr>
              <w:jc w:val="center"/>
            </w:pPr>
            <w:r>
              <w:rPr>
                <w:b/>
                <w:caps/>
              </w:rPr>
              <w:t>CRITERIOS DE DESEMPEÑO</w:t>
            </w:r>
          </w:p>
        </w:tc>
      </w:tr>
      <w:tr w:rsidR="00280FAB" w:rsidTr="00280FAB">
        <w:trPr>
          <w:trHeight w:val="4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Default="00280FAB">
            <w:pPr>
              <w:rPr>
                <w:b/>
                <w:caps/>
              </w:rPr>
            </w:pPr>
            <w:r>
              <w:rPr>
                <w:b/>
                <w:caps/>
              </w:rPr>
              <w:t>30%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B" w:rsidRDefault="00280FAB">
            <w:pPr>
              <w:rPr>
                <w:b/>
                <w:caps/>
              </w:rPr>
            </w:pPr>
          </w:p>
          <w:p w:rsidR="00280FAB" w:rsidRDefault="00280FAB" w:rsidP="007D124B">
            <w:pPr>
              <w:numPr>
                <w:ilvl w:val="0"/>
                <w:numId w:val="2"/>
              </w:numPr>
            </w:pPr>
            <w:r>
              <w:t>Ejecuta y Desarrolla prácticas y planos de piezas m</w:t>
            </w:r>
            <w:r>
              <w:t xml:space="preserve">ecánicas con  software </w:t>
            </w:r>
            <w:r>
              <w:t xml:space="preserve"> MASTER-CAM. en la sala cad-cam del</w:t>
            </w:r>
            <w:r>
              <w:t xml:space="preserve"> mecánica industrial</w:t>
            </w:r>
            <w:r>
              <w:t xml:space="preserve"> ITI-FJC</w:t>
            </w:r>
          </w:p>
          <w:p w:rsidR="00280FAB" w:rsidRDefault="00280FAB" w:rsidP="007D124B">
            <w:pPr>
              <w:numPr>
                <w:ilvl w:val="0"/>
                <w:numId w:val="2"/>
              </w:numPr>
              <w:rPr>
                <w:b/>
                <w:caps/>
              </w:rPr>
            </w:pPr>
            <w:r>
              <w:t>Conoce</w:t>
            </w:r>
            <w:r>
              <w:t>, ejecuta</w:t>
            </w:r>
            <w:r>
              <w:t xml:space="preserve">  y aplica</w:t>
            </w:r>
            <w:r>
              <w:t xml:space="preserve"> rutinas técnicas DEL SOFTWARE MASTERCAM X3. en</w:t>
            </w:r>
            <w:r>
              <w:t xml:space="preserve"> la </w:t>
            </w:r>
            <w:r>
              <w:t xml:space="preserve"> sala CAD-CAM de la  </w:t>
            </w:r>
            <w:r>
              <w:t>especialidad mecánica industrial del ITI-FJC</w:t>
            </w:r>
          </w:p>
          <w:p w:rsidR="00280FAB" w:rsidRDefault="00280FAB">
            <w:pPr>
              <w:ind w:left="720"/>
              <w:rPr>
                <w:b/>
                <w:caps/>
              </w:rPr>
            </w:pPr>
          </w:p>
        </w:tc>
      </w:tr>
      <w:tr w:rsidR="00280FAB" w:rsidTr="00280FAB">
        <w:trPr>
          <w:trHeight w:val="60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Default="00280FAB">
            <w:pPr>
              <w:rPr>
                <w:b/>
                <w:caps/>
              </w:rPr>
            </w:pPr>
            <w:r>
              <w:rPr>
                <w:b/>
                <w:caps/>
              </w:rPr>
              <w:t>30%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B" w:rsidRDefault="00280FAB"/>
          <w:p w:rsidR="00280FAB" w:rsidRDefault="00280F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both"/>
            </w:pPr>
            <w:r>
              <w:t>-   Interrelaciona el diseño por CAD y los procesos CAM. mediante el     lenguaje de diseño asistido por computador y lenguaje maquina</w:t>
            </w:r>
          </w:p>
          <w:p w:rsidR="00280FAB" w:rsidRDefault="00280FAB">
            <w:r>
              <w:t xml:space="preserve">      -   Interpreta y aplica los códigos ISO de programación para máquinas C.N.C.</w:t>
            </w:r>
          </w:p>
          <w:p w:rsidR="00280FAB" w:rsidRDefault="00280FAB"/>
        </w:tc>
      </w:tr>
      <w:tr w:rsidR="00280FAB" w:rsidTr="00280FAB">
        <w:trPr>
          <w:trHeight w:val="60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AB" w:rsidRDefault="00280FAB">
            <w:pPr>
              <w:rPr>
                <w:b/>
                <w:caps/>
              </w:rPr>
            </w:pPr>
            <w:r>
              <w:rPr>
                <w:b/>
                <w:caps/>
              </w:rPr>
              <w:t>40%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AB" w:rsidRDefault="00280FA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      </w:t>
            </w:r>
            <w:r>
              <w:rPr>
                <w:b/>
              </w:rPr>
              <w:t xml:space="preserve">-   </w:t>
            </w:r>
            <w:r>
              <w:t>Realiza</w:t>
            </w:r>
            <w:r>
              <w:t xml:space="preserve"> varias</w:t>
            </w:r>
            <w:r>
              <w:t xml:space="preserve"> rutinas de </w:t>
            </w:r>
            <w:r w:rsidR="004616DD">
              <w:t>encendido</w:t>
            </w:r>
            <w:r>
              <w:t xml:space="preserve">,  puesta en marcha y </w:t>
            </w:r>
            <w:r>
              <w:t xml:space="preserve">programación en el </w:t>
            </w:r>
            <w:r>
              <w:rPr>
                <w:b/>
              </w:rPr>
              <w:t>torno cnc –wkt-,CAK4085 dj,</w:t>
            </w:r>
            <w:r>
              <w:t xml:space="preserve"> en el centro vertical de   mecanizado </w:t>
            </w:r>
            <w:r w:rsidR="004616DD">
              <w:rPr>
                <w:b/>
              </w:rPr>
              <w:t>Boxford</w:t>
            </w:r>
            <w:r>
              <w:rPr>
                <w:b/>
              </w:rPr>
              <w:t xml:space="preserve"> 300 VMC</w:t>
            </w:r>
            <w:r>
              <w:t xml:space="preserve"> y en el </w:t>
            </w:r>
            <w:r>
              <w:lastRenderedPageBreak/>
              <w:t xml:space="preserve">centro de mecanizado </w:t>
            </w:r>
            <w:r>
              <w:rPr>
                <w:b/>
              </w:rPr>
              <w:t>cnc-leadwell v-30i</w:t>
            </w:r>
          </w:p>
          <w:p w:rsidR="00280FAB" w:rsidRDefault="00280F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both"/>
            </w:pPr>
            <w:r>
              <w:t xml:space="preserve">-   </w:t>
            </w:r>
            <w:r>
              <w:t xml:space="preserve">Virtualiza y </w:t>
            </w:r>
            <w:r>
              <w:t>Calcula los parámetros de mecanizado, técnicos y tecnológicos p</w:t>
            </w:r>
            <w:r w:rsidR="004616DD">
              <w:t xml:space="preserve">ara procesos de manufactura CNC </w:t>
            </w:r>
            <w:r>
              <w:t>desde el software MASTERCAM X3.</w:t>
            </w:r>
          </w:p>
          <w:p w:rsidR="00280FAB" w:rsidRDefault="00280F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both"/>
            </w:pPr>
            <w:r>
              <w:t>-   Realiza rutinas en  la programación para operaciones sencillas con Torno C.N.C. centro vertical de mecanizado a partir del panel  de control FANUC y BOXFORD</w:t>
            </w:r>
          </w:p>
          <w:p w:rsidR="00280FAB" w:rsidRDefault="00280F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caps/>
              </w:rPr>
            </w:pPr>
            <w:r>
              <w:t>-   Aplica normas  y códigos de Seguridad y salud ocupacional en los procesos de manufactura CNC.</w:t>
            </w:r>
          </w:p>
          <w:p w:rsidR="00280FAB" w:rsidRDefault="00280FAB">
            <w:pPr>
              <w:ind w:left="720"/>
              <w:rPr>
                <w:b/>
                <w:caps/>
              </w:rPr>
            </w:pPr>
          </w:p>
        </w:tc>
      </w:tr>
    </w:tbl>
    <w:p w:rsidR="00280FAB" w:rsidRDefault="00280FAB" w:rsidP="00280FAB">
      <w:pPr>
        <w:rPr>
          <w:b/>
          <w:caps/>
        </w:rPr>
      </w:pPr>
    </w:p>
    <w:p w:rsidR="00280FAB" w:rsidRDefault="00280FAB" w:rsidP="00280FAB">
      <w:r>
        <w:t>Firma Profesores:</w:t>
      </w:r>
    </w:p>
    <w:p w:rsidR="00280FAB" w:rsidRDefault="00280FAB" w:rsidP="00280FAB"/>
    <w:p w:rsidR="00280FAB" w:rsidRDefault="004616DD" w:rsidP="00280FAB">
      <w:r>
        <w:t xml:space="preserve">           </w:t>
      </w:r>
    </w:p>
    <w:p w:rsidR="00280FAB" w:rsidRDefault="004616DD" w:rsidP="00280FAB">
      <w:r>
        <w:t xml:space="preserve">   </w:t>
      </w:r>
      <w:r w:rsidR="00280FAB">
        <w:t xml:space="preserve">  LIC.  J</w:t>
      </w:r>
      <w:r>
        <w:t>osé Arnulfo Villanueva M.</w:t>
      </w:r>
      <w:r w:rsidR="00280FAB">
        <w:t xml:space="preserve">                                       LIC.    Gonzalo Correa Cano</w:t>
      </w:r>
    </w:p>
    <w:p w:rsidR="00280FAB" w:rsidRDefault="00280FAB" w:rsidP="00280FAB"/>
    <w:p w:rsidR="00280FAB" w:rsidRDefault="00280FAB" w:rsidP="00280FAB">
      <w:r>
        <w:t xml:space="preserve">          </w:t>
      </w:r>
    </w:p>
    <w:p w:rsidR="00280FAB" w:rsidRDefault="00280FAB" w:rsidP="004616DD">
      <w:pPr>
        <w:jc w:val="right"/>
      </w:pPr>
      <w:r>
        <w:t xml:space="preserve">Fecha de radicación o </w:t>
      </w:r>
      <w:r>
        <w:t>envío E-mail:16 Abril</w:t>
      </w:r>
      <w:r>
        <w:t xml:space="preserve"> 2012</w:t>
      </w:r>
    </w:p>
    <w:p w:rsidR="00B548D6" w:rsidRDefault="00B548D6" w:rsidP="004616DD">
      <w:pPr>
        <w:jc w:val="right"/>
      </w:pPr>
    </w:p>
    <w:sectPr w:rsidR="00B548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121"/>
    <w:multiLevelType w:val="hybridMultilevel"/>
    <w:tmpl w:val="5CB63136"/>
    <w:lvl w:ilvl="0" w:tplc="2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13797"/>
    <w:multiLevelType w:val="hybridMultilevel"/>
    <w:tmpl w:val="247AE6C0"/>
    <w:lvl w:ilvl="0" w:tplc="57327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AB"/>
    <w:rsid w:val="00280FAB"/>
    <w:rsid w:val="004616DD"/>
    <w:rsid w:val="00B5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PAPI</dc:creator>
  <cp:lastModifiedBy>MI PAPI</cp:lastModifiedBy>
  <cp:revision>1</cp:revision>
  <dcterms:created xsi:type="dcterms:W3CDTF">2012-04-16T15:53:00Z</dcterms:created>
  <dcterms:modified xsi:type="dcterms:W3CDTF">2012-04-16T16:08:00Z</dcterms:modified>
</cp:coreProperties>
</file>